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7A07" w:rsidRDefault="00D05FCE">
      <w:r>
        <w:t>MN Department of Education Deaf and Hard of Hearing Resources</w:t>
      </w:r>
    </w:p>
    <w:p w14:paraId="00000002" w14:textId="77777777" w:rsidR="00F37A07" w:rsidRDefault="00F37A07"/>
    <w:p w14:paraId="00000003" w14:textId="77777777" w:rsidR="00F37A07" w:rsidRDefault="00D05FCE">
      <w:hyperlink r:id="rId4">
        <w:r>
          <w:rPr>
            <w:color w:val="1155CC"/>
            <w:u w:val="single"/>
          </w:rPr>
          <w:t>https://education.mn.gov/mde/dse/sped/cat/dhh/</w:t>
        </w:r>
      </w:hyperlink>
    </w:p>
    <w:p w14:paraId="00000004" w14:textId="77777777" w:rsidR="00F37A07" w:rsidRDefault="00F37A07"/>
    <w:p w14:paraId="00000005" w14:textId="77777777" w:rsidR="00F37A07" w:rsidRDefault="00D05FCE">
      <w:r>
        <w:t>Familiar Sounds Audiogram</w:t>
      </w:r>
    </w:p>
    <w:p w14:paraId="00000006" w14:textId="77777777" w:rsidR="00F37A07" w:rsidRDefault="00F37A07"/>
    <w:p w14:paraId="00000007" w14:textId="77777777" w:rsidR="00F37A07" w:rsidRDefault="00D05FCE">
      <w:hyperlink r:id="rId5">
        <w:r>
          <w:rPr>
            <w:color w:val="1155CC"/>
            <w:u w:val="single"/>
          </w:rPr>
          <w:t>https://www.jtc.org/wp-content/uploads/2015/11/Audiogram_What_Does_Child_Hear.pdf</w:t>
        </w:r>
      </w:hyperlink>
    </w:p>
    <w:p w14:paraId="00000008" w14:textId="77777777" w:rsidR="00F37A07" w:rsidRDefault="00F37A07"/>
    <w:p w14:paraId="00000009" w14:textId="77777777" w:rsidR="00F37A07" w:rsidRDefault="00D05FCE">
      <w:r>
        <w:t>Sample of Hearing Loss by The Flintstones - Normal, Mild, Moderate, Severe</w:t>
      </w:r>
    </w:p>
    <w:p w14:paraId="0000000A" w14:textId="77777777" w:rsidR="00F37A07" w:rsidRDefault="00F37A07"/>
    <w:p w14:paraId="0000000B" w14:textId="77777777" w:rsidR="00F37A07" w:rsidRDefault="00D05FCE">
      <w:hyperlink r:id="rId6">
        <w:r>
          <w:rPr>
            <w:color w:val="1155CC"/>
            <w:u w:val="single"/>
          </w:rPr>
          <w:t>https://www.youtube.com/watch?v=wn3PnBWRC5c</w:t>
        </w:r>
      </w:hyperlink>
    </w:p>
    <w:p w14:paraId="0000000C" w14:textId="77777777" w:rsidR="00F37A07" w:rsidRDefault="00F37A07"/>
    <w:p w14:paraId="0000000D" w14:textId="77777777" w:rsidR="00F37A07" w:rsidRDefault="00F37A07"/>
    <w:p w14:paraId="0000000E" w14:textId="77777777" w:rsidR="00F37A07" w:rsidRDefault="00D05FCE">
      <w:r>
        <w:t>Early Interventions for Children who are deaf or hard of hearing</w:t>
      </w:r>
    </w:p>
    <w:p w14:paraId="0000000F" w14:textId="77777777" w:rsidR="00F37A07" w:rsidRDefault="00F37A07"/>
    <w:p w14:paraId="00000010" w14:textId="77777777" w:rsidR="00F37A07" w:rsidRDefault="00D05FCE">
      <w:hyperlink r:id="rId7">
        <w:r>
          <w:rPr>
            <w:color w:val="1155CC"/>
            <w:u w:val="single"/>
          </w:rPr>
          <w:t>https://www.handsandvoices.org/resources/pubs/Final_8-30-2017.pdf</w:t>
        </w:r>
      </w:hyperlink>
    </w:p>
    <w:p w14:paraId="00000011" w14:textId="77777777" w:rsidR="00F37A07" w:rsidRDefault="00F37A07"/>
    <w:p w14:paraId="00000012" w14:textId="77777777" w:rsidR="00F37A07" w:rsidRDefault="00D05FCE">
      <w:r>
        <w:t>Communication Options</w:t>
      </w:r>
    </w:p>
    <w:p w14:paraId="00000013" w14:textId="77777777" w:rsidR="00F37A07" w:rsidRDefault="00F37A07"/>
    <w:p w14:paraId="00000014" w14:textId="77777777" w:rsidR="00F37A07" w:rsidRDefault="00D05FCE">
      <w:hyperlink r:id="rId8">
        <w:r>
          <w:rPr>
            <w:color w:val="1155CC"/>
            <w:u w:val="single"/>
          </w:rPr>
          <w:t>https://successforkidswithhearingloss.com/for-professional</w:t>
        </w:r>
        <w:r>
          <w:rPr>
            <w:color w:val="1155CC"/>
            <w:u w:val="single"/>
          </w:rPr>
          <w:t>s/communication-choices/</w:t>
        </w:r>
      </w:hyperlink>
    </w:p>
    <w:p w14:paraId="00000015" w14:textId="77777777" w:rsidR="00F37A07" w:rsidRDefault="00F37A07"/>
    <w:p w14:paraId="00000016" w14:textId="77777777" w:rsidR="00F37A07" w:rsidRDefault="00D05FCE">
      <w:r>
        <w:t>Effects of Hearing Loss on Development</w:t>
      </w:r>
    </w:p>
    <w:p w14:paraId="00000017" w14:textId="77777777" w:rsidR="00F37A07" w:rsidRDefault="00F37A07"/>
    <w:p w14:paraId="00000018" w14:textId="77777777" w:rsidR="00F37A07" w:rsidRDefault="00D05FCE">
      <w:hyperlink r:id="rId9">
        <w:r>
          <w:rPr>
            <w:color w:val="1155CC"/>
            <w:u w:val="single"/>
          </w:rPr>
          <w:t>https://www.asha.org/siteassets/uploadedFiles/AIS-Hearing-Loss-Development-Effects.p</w:t>
        </w:r>
        <w:r>
          <w:rPr>
            <w:color w:val="1155CC"/>
            <w:u w:val="single"/>
          </w:rPr>
          <w:t>df</w:t>
        </w:r>
      </w:hyperlink>
    </w:p>
    <w:p w14:paraId="00000019" w14:textId="77777777" w:rsidR="00F37A07" w:rsidRDefault="00F37A07"/>
    <w:p w14:paraId="0000001A" w14:textId="77777777" w:rsidR="00F37A07" w:rsidRDefault="00D05FCE">
      <w:r>
        <w:t>Hearing Loss and School Performance</w:t>
      </w:r>
    </w:p>
    <w:p w14:paraId="0000001B" w14:textId="77777777" w:rsidR="00F37A07" w:rsidRDefault="00F37A07"/>
    <w:p w14:paraId="0000001C" w14:textId="77777777" w:rsidR="00F37A07" w:rsidRDefault="00D05FCE">
      <w:hyperlink r:id="rId10">
        <w:r>
          <w:rPr>
            <w:color w:val="1155CC"/>
            <w:u w:val="single"/>
          </w:rPr>
          <w:t>https://www.healthyhearing.com/report/52433-How-hearing-loss-affects-school-performance</w:t>
        </w:r>
      </w:hyperlink>
    </w:p>
    <w:p w14:paraId="0000001D" w14:textId="77777777" w:rsidR="00F37A07" w:rsidRDefault="00F37A07"/>
    <w:p w14:paraId="0000001E" w14:textId="77777777" w:rsidR="00F37A07" w:rsidRDefault="00D05FCE">
      <w:hyperlink r:id="rId11">
        <w:r>
          <w:rPr>
            <w:color w:val="1155CC"/>
            <w:u w:val="single"/>
          </w:rPr>
          <w:t>https://successforkidswithhearingloss.com/for-professionals/impact-of-hearing-loss-child/</w:t>
        </w:r>
      </w:hyperlink>
    </w:p>
    <w:p w14:paraId="0000001F" w14:textId="77777777" w:rsidR="00F37A07" w:rsidRDefault="00F37A07"/>
    <w:p w14:paraId="00000020" w14:textId="77777777" w:rsidR="00F37A07" w:rsidRDefault="00D05FCE">
      <w:r>
        <w:t>Assistive Technology for students who are deaf/hard of hea</w:t>
      </w:r>
      <w:r>
        <w:t>ring</w:t>
      </w:r>
    </w:p>
    <w:p w14:paraId="00000021" w14:textId="77777777" w:rsidR="00F37A07" w:rsidRDefault="00F37A07"/>
    <w:p w14:paraId="00000022" w14:textId="77777777" w:rsidR="00F37A07" w:rsidRDefault="00D05FCE">
      <w:hyperlink r:id="rId12">
        <w:r>
          <w:rPr>
            <w:color w:val="1155CC"/>
            <w:u w:val="single"/>
          </w:rPr>
          <w:t>https://mn.gov/deaf-hard-of-hearing/assistive-technology/</w:t>
        </w:r>
      </w:hyperlink>
    </w:p>
    <w:p w14:paraId="00000023" w14:textId="77777777" w:rsidR="00F37A07" w:rsidRDefault="00F37A07"/>
    <w:p w14:paraId="00000024" w14:textId="77777777" w:rsidR="00F37A07" w:rsidRDefault="00D05FCE">
      <w:r>
        <w:t>Sample of the Benefits of an FM System</w:t>
      </w:r>
    </w:p>
    <w:p w14:paraId="00000025" w14:textId="77777777" w:rsidR="00F37A07" w:rsidRDefault="00D05FCE">
      <w:pPr>
        <w:widowControl w:val="0"/>
        <w:spacing w:line="240" w:lineRule="auto"/>
      </w:pPr>
      <w:hyperlink r:id="rId13">
        <w:r>
          <w:rPr>
            <w:color w:val="01AFD1"/>
            <w:u w:val="single"/>
          </w:rPr>
          <w:t>https://www.</w:t>
        </w:r>
        <w:r>
          <w:rPr>
            <w:color w:val="01AFD1"/>
            <w:u w:val="single"/>
          </w:rPr>
          <w:t>youtube.com/watch?v=1l37lzLIgQU</w:t>
        </w:r>
      </w:hyperlink>
    </w:p>
    <w:p w14:paraId="00000026" w14:textId="77777777" w:rsidR="00F37A07" w:rsidRDefault="00F37A07"/>
    <w:p w14:paraId="00000027" w14:textId="77777777" w:rsidR="00F37A07" w:rsidRDefault="00F37A07"/>
    <w:sectPr w:rsidR="00F37A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07"/>
    <w:rsid w:val="00D05FCE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7F62B-02D8-4D57-A0AF-02B37AB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forkidswithhearingloss.com/for-professionals/communication-choices/" TargetMode="External"/><Relationship Id="rId13" Type="http://schemas.openxmlformats.org/officeDocument/2006/relationships/hyperlink" Target="https://www.youtube.com/watch?v=1l37lzLIg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ndsandvoices.org/resources/pubs/Final_8-30-2017.pdf" TargetMode="External"/><Relationship Id="rId12" Type="http://schemas.openxmlformats.org/officeDocument/2006/relationships/hyperlink" Target="https://mn.gov/deaf-hard-of-hearing/assistive-technolo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3PnBWRC5c" TargetMode="External"/><Relationship Id="rId11" Type="http://schemas.openxmlformats.org/officeDocument/2006/relationships/hyperlink" Target="https://successforkidswithhearingloss.com/for-professionals/impact-of-hearing-loss-child/" TargetMode="External"/><Relationship Id="rId5" Type="http://schemas.openxmlformats.org/officeDocument/2006/relationships/hyperlink" Target="https://www.jtc.org/wp-content/uploads/2015/11/Audiogram_What_Does_Child_Hea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althyhearing.com/report/52433-How-hearing-loss-affects-school-performance" TargetMode="External"/><Relationship Id="rId4" Type="http://schemas.openxmlformats.org/officeDocument/2006/relationships/hyperlink" Target="https://education.mn.gov/mde/dse/sped/cat/dhh/" TargetMode="External"/><Relationship Id="rId9" Type="http://schemas.openxmlformats.org/officeDocument/2006/relationships/hyperlink" Target="https://www.asha.org/siteassets/uploadedFiles/AIS-Hearing-Loss-Development-Effec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Grove</dc:creator>
  <cp:lastModifiedBy>Heidi Grove</cp:lastModifiedBy>
  <cp:revision>2</cp:revision>
  <dcterms:created xsi:type="dcterms:W3CDTF">2021-02-22T17:38:00Z</dcterms:created>
  <dcterms:modified xsi:type="dcterms:W3CDTF">2021-02-22T17:38:00Z</dcterms:modified>
</cp:coreProperties>
</file>